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CD049" w14:textId="77777777" w:rsidR="002736F9" w:rsidRPr="00DA15AC" w:rsidRDefault="002736F9" w:rsidP="002736F9">
      <w:pPr>
        <w:pStyle w:val="Bullet4"/>
        <w:numPr>
          <w:ilvl w:val="0"/>
          <w:numId w:val="0"/>
        </w:numPr>
        <w:rPr>
          <w:rFonts w:ascii="Arial" w:hAnsi="Arial" w:cs="Arial"/>
          <w:b/>
          <w:lang w:val="en-US"/>
        </w:rPr>
      </w:pPr>
      <w:r w:rsidRPr="00DA15AC">
        <w:rPr>
          <w:rFonts w:ascii="Arial" w:hAnsi="Arial" w:cs="Arial"/>
          <w:b/>
          <w:lang w:val="en-US"/>
        </w:rPr>
        <w:t>Executive Summary</w:t>
      </w:r>
    </w:p>
    <w:p w14:paraId="1BCF5F28" w14:textId="77777777" w:rsidR="002736F9" w:rsidRPr="00DA15AC" w:rsidRDefault="002736F9" w:rsidP="002736F9">
      <w:pPr>
        <w:pStyle w:val="Bullet4"/>
        <w:numPr>
          <w:ilvl w:val="0"/>
          <w:numId w:val="0"/>
        </w:numPr>
        <w:jc w:val="left"/>
        <w:rPr>
          <w:rFonts w:ascii="Arial" w:hAnsi="Arial" w:cs="Arial"/>
          <w:lang w:val="en-US"/>
        </w:rPr>
      </w:pPr>
    </w:p>
    <w:p w14:paraId="7D8244D0" w14:textId="77777777" w:rsidR="002736F9" w:rsidRPr="00DA15AC" w:rsidRDefault="002736F9" w:rsidP="002736F9">
      <w:pPr>
        <w:pStyle w:val="Bullet4"/>
        <w:numPr>
          <w:ilvl w:val="0"/>
          <w:numId w:val="0"/>
        </w:numPr>
        <w:rPr>
          <w:rFonts w:ascii="Arial" w:hAnsi="Arial" w:cs="Arial"/>
          <w:lang w:val="en-US"/>
        </w:rPr>
      </w:pPr>
      <w:r w:rsidRPr="00DA15AC">
        <w:rPr>
          <w:rFonts w:ascii="Arial" w:hAnsi="Arial" w:cs="Arial"/>
          <w:lang w:val="en-US"/>
        </w:rPr>
        <w:t xml:space="preserve">The Executive Summary should comprise basic data about the study program and the Higher Education Institution. The document should not exceed two pages and should be composed according to the following model: </w:t>
      </w:r>
    </w:p>
    <w:p w14:paraId="0996E41D" w14:textId="77777777" w:rsidR="002736F9" w:rsidRPr="00DA15AC" w:rsidRDefault="002736F9" w:rsidP="002736F9">
      <w:pPr>
        <w:pStyle w:val="Bullet4"/>
        <w:numPr>
          <w:ilvl w:val="0"/>
          <w:numId w:val="0"/>
        </w:numPr>
        <w:rPr>
          <w:rFonts w:ascii="Arial" w:hAnsi="Arial" w:cs="Arial"/>
          <w:lang w:val="en-US"/>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892"/>
        <w:gridCol w:w="4148"/>
      </w:tblGrid>
      <w:tr w:rsidR="002736F9" w:rsidRPr="009A7C99" w14:paraId="16C704A3" w14:textId="77777777" w:rsidTr="00A46FAA">
        <w:tc>
          <w:tcPr>
            <w:tcW w:w="5000" w:type="pct"/>
            <w:gridSpan w:val="2"/>
            <w:tcBorders>
              <w:top w:val="double" w:sz="4" w:space="0" w:color="auto"/>
              <w:bottom w:val="single" w:sz="6" w:space="0" w:color="auto"/>
            </w:tcBorders>
            <w:shd w:val="clear" w:color="auto" w:fill="auto"/>
            <w:vAlign w:val="center"/>
          </w:tcPr>
          <w:p w14:paraId="3605C799" w14:textId="77777777" w:rsidR="002736F9" w:rsidRPr="00DA15AC" w:rsidRDefault="002736F9" w:rsidP="00DA15AC">
            <w:pPr>
              <w:keepNext/>
              <w:spacing w:before="120" w:after="120" w:line="60" w:lineRule="atLeast"/>
              <w:rPr>
                <w:rFonts w:ascii="Arial" w:hAnsi="Arial" w:cs="Arial"/>
                <w:b/>
                <w:lang w:val="en-US"/>
              </w:rPr>
            </w:pPr>
            <w:r w:rsidRPr="00DA15AC">
              <w:rPr>
                <w:rFonts w:ascii="Arial" w:hAnsi="Arial" w:cs="Arial"/>
                <w:b/>
                <w:lang w:val="en-US"/>
              </w:rPr>
              <w:t>Basic</w:t>
            </w:r>
            <w:r w:rsidR="00DA15AC">
              <w:rPr>
                <w:rFonts w:ascii="Arial" w:hAnsi="Arial" w:cs="Arial"/>
                <w:b/>
                <w:lang w:val="en-US"/>
              </w:rPr>
              <w:t xml:space="preserve"> i</w:t>
            </w:r>
            <w:r w:rsidRPr="00DA15AC">
              <w:rPr>
                <w:rFonts w:ascii="Arial" w:hAnsi="Arial" w:cs="Arial"/>
                <w:b/>
                <w:lang w:val="en-US"/>
              </w:rPr>
              <w:t>nformation about the Higher Education Institution (HEI)</w:t>
            </w:r>
          </w:p>
        </w:tc>
      </w:tr>
      <w:tr w:rsidR="002736F9" w:rsidRPr="009A7C99" w14:paraId="2E9F527A" w14:textId="77777777" w:rsidTr="00A46FAA">
        <w:tc>
          <w:tcPr>
            <w:tcW w:w="2706" w:type="pct"/>
            <w:tcBorders>
              <w:top w:val="single" w:sz="6" w:space="0" w:color="auto"/>
            </w:tcBorders>
            <w:shd w:val="clear" w:color="auto" w:fill="auto"/>
            <w:vAlign w:val="center"/>
          </w:tcPr>
          <w:p w14:paraId="6C09A2B3" w14:textId="77777777" w:rsidR="002736F9" w:rsidRPr="00DA15AC" w:rsidRDefault="002736F9" w:rsidP="00483B76">
            <w:pPr>
              <w:keepNext/>
              <w:spacing w:after="120" w:line="60" w:lineRule="atLeast"/>
              <w:rPr>
                <w:rFonts w:ascii="Arial" w:hAnsi="Arial" w:cs="Arial"/>
                <w:lang w:val="en-US"/>
              </w:rPr>
            </w:pPr>
            <w:r w:rsidRPr="00DA15AC">
              <w:rPr>
                <w:rFonts w:ascii="Arial" w:hAnsi="Arial" w:cs="Arial"/>
                <w:lang w:val="en-US"/>
              </w:rPr>
              <w:t xml:space="preserve">Name of the Higher Education Institution </w:t>
            </w:r>
          </w:p>
        </w:tc>
        <w:tc>
          <w:tcPr>
            <w:tcW w:w="2294" w:type="pct"/>
            <w:tcBorders>
              <w:top w:val="single" w:sz="6" w:space="0" w:color="auto"/>
            </w:tcBorders>
            <w:shd w:val="clear" w:color="auto" w:fill="auto"/>
            <w:vAlign w:val="center"/>
          </w:tcPr>
          <w:p w14:paraId="48B3A3CA" w14:textId="77777777" w:rsidR="002736F9" w:rsidRPr="00DA15AC" w:rsidRDefault="002736F9" w:rsidP="00483B76">
            <w:pPr>
              <w:keepNext/>
              <w:spacing w:after="120" w:line="60" w:lineRule="atLeast"/>
              <w:rPr>
                <w:rFonts w:ascii="Arial" w:hAnsi="Arial" w:cs="Arial"/>
                <w:lang w:val="en-US"/>
              </w:rPr>
            </w:pPr>
          </w:p>
        </w:tc>
      </w:tr>
      <w:tr w:rsidR="002736F9" w:rsidRPr="009A7C99" w14:paraId="52B9C893" w14:textId="77777777" w:rsidTr="00A46FAA">
        <w:tc>
          <w:tcPr>
            <w:tcW w:w="2706" w:type="pct"/>
            <w:tcBorders>
              <w:top w:val="single" w:sz="6" w:space="0" w:color="auto"/>
            </w:tcBorders>
            <w:shd w:val="clear" w:color="auto" w:fill="auto"/>
            <w:vAlign w:val="center"/>
          </w:tcPr>
          <w:p w14:paraId="312BE0D9" w14:textId="77777777" w:rsidR="002736F9" w:rsidRPr="00DA15AC" w:rsidRDefault="002736F9" w:rsidP="00483B76">
            <w:pPr>
              <w:keepNext/>
              <w:spacing w:after="120" w:line="60" w:lineRule="atLeast"/>
              <w:rPr>
                <w:rFonts w:ascii="Arial" w:hAnsi="Arial" w:cs="Arial"/>
                <w:lang w:val="en-US"/>
              </w:rPr>
            </w:pPr>
            <w:r w:rsidRPr="00DA15AC">
              <w:rPr>
                <w:rFonts w:ascii="Arial" w:hAnsi="Arial" w:cs="Arial"/>
                <w:lang w:val="en-US"/>
              </w:rPr>
              <w:t>Location of the Higher Education Institution</w:t>
            </w:r>
          </w:p>
        </w:tc>
        <w:tc>
          <w:tcPr>
            <w:tcW w:w="2294" w:type="pct"/>
            <w:tcBorders>
              <w:top w:val="single" w:sz="6" w:space="0" w:color="auto"/>
            </w:tcBorders>
            <w:shd w:val="clear" w:color="auto" w:fill="auto"/>
            <w:vAlign w:val="center"/>
          </w:tcPr>
          <w:p w14:paraId="7B5DA617" w14:textId="77777777" w:rsidR="002736F9" w:rsidRPr="00DA15AC" w:rsidRDefault="002736F9" w:rsidP="00483B76">
            <w:pPr>
              <w:keepNext/>
              <w:spacing w:after="120" w:line="60" w:lineRule="atLeast"/>
              <w:rPr>
                <w:rFonts w:ascii="Arial" w:hAnsi="Arial" w:cs="Arial"/>
                <w:lang w:val="en-US"/>
              </w:rPr>
            </w:pPr>
          </w:p>
        </w:tc>
      </w:tr>
      <w:tr w:rsidR="002736F9" w:rsidRPr="00DA15AC" w14:paraId="398D0FDF" w14:textId="77777777" w:rsidTr="00A46FAA">
        <w:tc>
          <w:tcPr>
            <w:tcW w:w="2706" w:type="pct"/>
            <w:shd w:val="clear" w:color="auto" w:fill="auto"/>
            <w:vAlign w:val="center"/>
          </w:tcPr>
          <w:p w14:paraId="3C5091EF" w14:textId="77777777" w:rsidR="002736F9" w:rsidRPr="00DA15AC" w:rsidRDefault="00DA15AC" w:rsidP="00DA15AC">
            <w:pPr>
              <w:keepNext/>
              <w:spacing w:after="120" w:line="60" w:lineRule="atLeast"/>
              <w:rPr>
                <w:rFonts w:ascii="Arial" w:hAnsi="Arial" w:cs="Arial"/>
                <w:lang w:val="en-US"/>
              </w:rPr>
            </w:pPr>
            <w:r w:rsidRPr="00DA15AC">
              <w:rPr>
                <w:rFonts w:ascii="Arial" w:hAnsi="Arial" w:cs="Arial"/>
                <w:lang w:val="en-US"/>
              </w:rPr>
              <w:t xml:space="preserve">Founding </w:t>
            </w:r>
            <w:r w:rsidR="002736F9" w:rsidRPr="00DA15AC">
              <w:rPr>
                <w:rFonts w:ascii="Arial" w:hAnsi="Arial" w:cs="Arial"/>
                <w:lang w:val="en-US"/>
              </w:rPr>
              <w:t>year</w:t>
            </w:r>
          </w:p>
        </w:tc>
        <w:tc>
          <w:tcPr>
            <w:tcW w:w="2294" w:type="pct"/>
            <w:shd w:val="clear" w:color="auto" w:fill="auto"/>
            <w:vAlign w:val="center"/>
          </w:tcPr>
          <w:p w14:paraId="79FB5231" w14:textId="77777777" w:rsidR="002736F9" w:rsidRPr="00DA15AC" w:rsidRDefault="002736F9" w:rsidP="00483B76">
            <w:pPr>
              <w:keepNext/>
              <w:spacing w:after="120" w:line="60" w:lineRule="atLeast"/>
              <w:rPr>
                <w:rFonts w:ascii="Arial" w:hAnsi="Arial" w:cs="Arial"/>
                <w:lang w:val="en-US"/>
              </w:rPr>
            </w:pPr>
          </w:p>
        </w:tc>
      </w:tr>
      <w:tr w:rsidR="002736F9" w:rsidRPr="009A7C99" w14:paraId="1B754672" w14:textId="77777777" w:rsidTr="00A46FAA">
        <w:tc>
          <w:tcPr>
            <w:tcW w:w="2706" w:type="pct"/>
            <w:shd w:val="clear" w:color="auto" w:fill="auto"/>
            <w:vAlign w:val="center"/>
          </w:tcPr>
          <w:p w14:paraId="73A6B167" w14:textId="77777777" w:rsidR="002736F9" w:rsidRPr="00DA15AC" w:rsidRDefault="002736F9" w:rsidP="00483B76">
            <w:pPr>
              <w:keepNext/>
              <w:spacing w:after="120" w:line="60" w:lineRule="atLeast"/>
              <w:rPr>
                <w:rFonts w:ascii="Arial" w:hAnsi="Arial" w:cs="Arial"/>
                <w:lang w:val="en-US"/>
              </w:rPr>
            </w:pPr>
            <w:r w:rsidRPr="00DA15AC">
              <w:rPr>
                <w:rFonts w:ascii="Arial" w:hAnsi="Arial" w:cs="Arial"/>
                <w:lang w:val="en-US"/>
              </w:rPr>
              <w:t>Faculties/Colleges at the Higher Education Institution (with denominations)</w:t>
            </w:r>
          </w:p>
        </w:tc>
        <w:tc>
          <w:tcPr>
            <w:tcW w:w="2294" w:type="pct"/>
            <w:shd w:val="clear" w:color="auto" w:fill="auto"/>
            <w:vAlign w:val="center"/>
          </w:tcPr>
          <w:p w14:paraId="5CF0C2FD" w14:textId="77777777" w:rsidR="002736F9" w:rsidRPr="00DA15AC" w:rsidRDefault="002736F9" w:rsidP="00483B76">
            <w:pPr>
              <w:keepNext/>
              <w:spacing w:after="120" w:line="60" w:lineRule="atLeast"/>
              <w:rPr>
                <w:rFonts w:ascii="Arial" w:hAnsi="Arial" w:cs="Arial"/>
                <w:lang w:val="en-US"/>
              </w:rPr>
            </w:pPr>
          </w:p>
        </w:tc>
      </w:tr>
      <w:tr w:rsidR="002736F9" w:rsidRPr="009A7C99" w14:paraId="5B89C7F2" w14:textId="77777777" w:rsidTr="00A46FAA">
        <w:tc>
          <w:tcPr>
            <w:tcW w:w="2706" w:type="pct"/>
            <w:shd w:val="clear" w:color="auto" w:fill="auto"/>
            <w:vAlign w:val="center"/>
          </w:tcPr>
          <w:p w14:paraId="7D1C316B" w14:textId="77777777" w:rsidR="002736F9" w:rsidRPr="00DA15AC" w:rsidRDefault="002736F9" w:rsidP="00483B76">
            <w:pPr>
              <w:keepNext/>
              <w:spacing w:after="120" w:line="60" w:lineRule="atLeast"/>
              <w:rPr>
                <w:rFonts w:ascii="Arial" w:hAnsi="Arial" w:cs="Arial"/>
                <w:lang w:val="en-US"/>
              </w:rPr>
            </w:pPr>
            <w:r w:rsidRPr="00DA15AC">
              <w:rPr>
                <w:rFonts w:ascii="Arial" w:hAnsi="Arial" w:cs="Arial"/>
                <w:lang w:val="en-US"/>
              </w:rPr>
              <w:t>Total number of study programs (Bachelor and Master) at the Higher Education Institution</w:t>
            </w:r>
          </w:p>
        </w:tc>
        <w:tc>
          <w:tcPr>
            <w:tcW w:w="2294" w:type="pct"/>
            <w:shd w:val="clear" w:color="auto" w:fill="auto"/>
            <w:vAlign w:val="center"/>
          </w:tcPr>
          <w:p w14:paraId="3DA0C3F1" w14:textId="77777777" w:rsidR="002736F9" w:rsidRPr="00DA15AC" w:rsidRDefault="002736F9" w:rsidP="00483B76">
            <w:pPr>
              <w:keepNext/>
              <w:spacing w:after="120" w:line="60" w:lineRule="atLeast"/>
              <w:rPr>
                <w:rFonts w:ascii="Arial" w:hAnsi="Arial" w:cs="Arial"/>
                <w:lang w:val="en-US"/>
              </w:rPr>
            </w:pPr>
          </w:p>
        </w:tc>
      </w:tr>
      <w:tr w:rsidR="00DC6017" w:rsidRPr="009A7C99" w14:paraId="10607500" w14:textId="77777777" w:rsidTr="00DC6017">
        <w:tc>
          <w:tcPr>
            <w:tcW w:w="5000" w:type="pct"/>
            <w:gridSpan w:val="2"/>
            <w:shd w:val="clear" w:color="auto" w:fill="auto"/>
            <w:vAlign w:val="center"/>
          </w:tcPr>
          <w:p w14:paraId="68228BF7" w14:textId="222CF24A" w:rsidR="00DC6017" w:rsidRPr="00DA15AC" w:rsidRDefault="00DC6017" w:rsidP="00DC6017">
            <w:pPr>
              <w:keepNext/>
              <w:spacing w:after="120" w:line="60" w:lineRule="atLeast"/>
              <w:rPr>
                <w:rFonts w:ascii="Arial" w:hAnsi="Arial" w:cs="Arial"/>
                <w:lang w:val="en-US"/>
              </w:rPr>
            </w:pPr>
            <w:r w:rsidRPr="00DA15AC">
              <w:rPr>
                <w:rFonts w:ascii="Arial" w:hAnsi="Arial" w:cs="Arial"/>
                <w:b/>
                <w:lang w:val="en-US"/>
              </w:rPr>
              <w:t>Basic information about legal requirements for accreditation</w:t>
            </w:r>
          </w:p>
        </w:tc>
      </w:tr>
      <w:tr w:rsidR="00DC6017" w:rsidRPr="009A7C99" w14:paraId="0F221DFE" w14:textId="77777777" w:rsidTr="00A46FAA">
        <w:tc>
          <w:tcPr>
            <w:tcW w:w="2706" w:type="pct"/>
            <w:shd w:val="clear" w:color="auto" w:fill="auto"/>
            <w:vAlign w:val="center"/>
          </w:tcPr>
          <w:p w14:paraId="193C0649" w14:textId="024A3CDF" w:rsidR="00DC6017" w:rsidRPr="00DA15AC" w:rsidRDefault="00DC6017" w:rsidP="00DC6017">
            <w:pPr>
              <w:keepNext/>
              <w:spacing w:after="120" w:line="60" w:lineRule="atLeast"/>
              <w:rPr>
                <w:rFonts w:ascii="Arial" w:hAnsi="Arial" w:cs="Arial"/>
                <w:lang w:val="en-US"/>
              </w:rPr>
            </w:pPr>
            <w:r>
              <w:rPr>
                <w:rFonts w:ascii="Arial" w:hAnsi="Arial" w:cs="Arial"/>
                <w:lang w:val="en-US"/>
              </w:rPr>
              <w:t>Is the study program and/or the Higher Education Institution recognized by the responsible national authorities (e.g. Ministry of Education)?</w:t>
            </w:r>
          </w:p>
        </w:tc>
        <w:tc>
          <w:tcPr>
            <w:tcW w:w="2294" w:type="pct"/>
            <w:shd w:val="clear" w:color="auto" w:fill="auto"/>
            <w:vAlign w:val="center"/>
          </w:tcPr>
          <w:p w14:paraId="2EC9CF4A" w14:textId="77777777" w:rsidR="00DC6017" w:rsidRPr="00DA15AC" w:rsidRDefault="00DC6017" w:rsidP="00DC6017">
            <w:pPr>
              <w:keepNext/>
              <w:spacing w:after="120" w:line="60" w:lineRule="atLeast"/>
              <w:rPr>
                <w:rFonts w:ascii="Arial" w:hAnsi="Arial" w:cs="Arial"/>
                <w:lang w:val="en-US"/>
              </w:rPr>
            </w:pPr>
          </w:p>
        </w:tc>
      </w:tr>
      <w:tr w:rsidR="00DC6017" w:rsidRPr="009A7C99" w14:paraId="45059C42" w14:textId="77777777" w:rsidTr="00A46FAA">
        <w:tc>
          <w:tcPr>
            <w:tcW w:w="2706" w:type="pct"/>
            <w:shd w:val="clear" w:color="auto" w:fill="auto"/>
            <w:vAlign w:val="center"/>
          </w:tcPr>
          <w:p w14:paraId="4360CC53" w14:textId="75F14799" w:rsidR="00DC6017" w:rsidRPr="00DA15AC" w:rsidRDefault="00DC6017" w:rsidP="00DC6017">
            <w:pPr>
              <w:keepNext/>
              <w:spacing w:after="120" w:line="60" w:lineRule="atLeast"/>
              <w:rPr>
                <w:rFonts w:ascii="Arial" w:hAnsi="Arial" w:cs="Arial"/>
                <w:lang w:val="en-US"/>
              </w:rPr>
            </w:pPr>
            <w:r>
              <w:rPr>
                <w:rFonts w:ascii="Arial" w:hAnsi="Arial" w:cs="Arial"/>
                <w:lang w:val="en-US"/>
              </w:rPr>
              <w:t>Is the study program nationally accredited?</w:t>
            </w:r>
          </w:p>
        </w:tc>
        <w:tc>
          <w:tcPr>
            <w:tcW w:w="2294" w:type="pct"/>
            <w:shd w:val="clear" w:color="auto" w:fill="auto"/>
            <w:vAlign w:val="center"/>
          </w:tcPr>
          <w:p w14:paraId="738B6098" w14:textId="77777777" w:rsidR="00DC6017" w:rsidRPr="00DA15AC" w:rsidRDefault="00DC6017" w:rsidP="00DC6017">
            <w:pPr>
              <w:keepNext/>
              <w:spacing w:after="120" w:line="60" w:lineRule="atLeast"/>
              <w:rPr>
                <w:rFonts w:ascii="Arial" w:hAnsi="Arial" w:cs="Arial"/>
                <w:lang w:val="en-US"/>
              </w:rPr>
            </w:pPr>
          </w:p>
        </w:tc>
      </w:tr>
      <w:tr w:rsidR="00DC6017" w:rsidRPr="009A7C99" w14:paraId="37F86EBB" w14:textId="77777777" w:rsidTr="00A46FAA">
        <w:tc>
          <w:tcPr>
            <w:tcW w:w="2706" w:type="pct"/>
            <w:shd w:val="clear" w:color="auto" w:fill="auto"/>
            <w:vAlign w:val="center"/>
          </w:tcPr>
          <w:p w14:paraId="78A32B31" w14:textId="11777C6A" w:rsidR="00DC6017" w:rsidRPr="00DA15AC" w:rsidRDefault="00DC6017" w:rsidP="00DC6017">
            <w:pPr>
              <w:keepNext/>
              <w:spacing w:after="120" w:line="60" w:lineRule="atLeast"/>
              <w:rPr>
                <w:rFonts w:ascii="Arial" w:hAnsi="Arial" w:cs="Arial"/>
                <w:lang w:val="en-US"/>
              </w:rPr>
            </w:pPr>
            <w:r w:rsidRPr="00DA15AC">
              <w:rPr>
                <w:rFonts w:ascii="Arial" w:hAnsi="Arial" w:cs="Arial"/>
                <w:lang w:val="en-US"/>
              </w:rPr>
              <w:t>National requirements for national accreditation</w:t>
            </w:r>
          </w:p>
        </w:tc>
        <w:tc>
          <w:tcPr>
            <w:tcW w:w="2294" w:type="pct"/>
            <w:shd w:val="clear" w:color="auto" w:fill="auto"/>
            <w:vAlign w:val="center"/>
          </w:tcPr>
          <w:p w14:paraId="26BCE70C" w14:textId="77777777" w:rsidR="00DC6017" w:rsidRPr="00DA15AC" w:rsidRDefault="00DC6017" w:rsidP="00DC6017">
            <w:pPr>
              <w:keepNext/>
              <w:spacing w:after="120" w:line="60" w:lineRule="atLeast"/>
              <w:rPr>
                <w:rFonts w:ascii="Arial" w:hAnsi="Arial" w:cs="Arial"/>
                <w:lang w:val="en-US"/>
              </w:rPr>
            </w:pPr>
          </w:p>
        </w:tc>
      </w:tr>
      <w:tr w:rsidR="00DC6017" w:rsidRPr="009A7C99" w14:paraId="0D38069D" w14:textId="77777777" w:rsidTr="00A46FAA">
        <w:tc>
          <w:tcPr>
            <w:tcW w:w="2706" w:type="pct"/>
            <w:shd w:val="clear" w:color="auto" w:fill="auto"/>
            <w:vAlign w:val="center"/>
          </w:tcPr>
          <w:p w14:paraId="32E3F456" w14:textId="2FECAA87" w:rsidR="00DC6017" w:rsidRPr="00DA15AC" w:rsidRDefault="00DC6017" w:rsidP="00DC6017">
            <w:pPr>
              <w:keepNext/>
              <w:spacing w:after="120" w:line="60" w:lineRule="atLeast"/>
              <w:rPr>
                <w:rFonts w:ascii="Arial" w:hAnsi="Arial" w:cs="Arial"/>
                <w:lang w:val="en-US"/>
              </w:rPr>
            </w:pPr>
            <w:r w:rsidRPr="00DA15AC">
              <w:rPr>
                <w:rFonts w:ascii="Arial" w:hAnsi="Arial" w:cs="Arial"/>
                <w:lang w:val="en-US"/>
              </w:rPr>
              <w:t>National requirements and criteria for international accreditation</w:t>
            </w:r>
          </w:p>
        </w:tc>
        <w:tc>
          <w:tcPr>
            <w:tcW w:w="2294" w:type="pct"/>
            <w:shd w:val="clear" w:color="auto" w:fill="auto"/>
            <w:vAlign w:val="center"/>
          </w:tcPr>
          <w:p w14:paraId="6E2143EE" w14:textId="77777777" w:rsidR="00DC6017" w:rsidRPr="00DA15AC" w:rsidRDefault="00DC6017" w:rsidP="00DC6017">
            <w:pPr>
              <w:keepNext/>
              <w:spacing w:after="120" w:line="60" w:lineRule="atLeast"/>
              <w:rPr>
                <w:rFonts w:ascii="Arial" w:hAnsi="Arial" w:cs="Arial"/>
                <w:lang w:val="en-US"/>
              </w:rPr>
            </w:pPr>
          </w:p>
        </w:tc>
      </w:tr>
      <w:tr w:rsidR="00DC6017" w:rsidRPr="009A7C99" w14:paraId="23227F54" w14:textId="77777777" w:rsidTr="00A46FAA">
        <w:tc>
          <w:tcPr>
            <w:tcW w:w="2706" w:type="pct"/>
            <w:shd w:val="clear" w:color="auto" w:fill="auto"/>
            <w:vAlign w:val="center"/>
          </w:tcPr>
          <w:p w14:paraId="34B1B508" w14:textId="2556C37A" w:rsidR="00DC6017" w:rsidRPr="00DA15AC" w:rsidRDefault="00DC6017" w:rsidP="00DC6017">
            <w:pPr>
              <w:keepNext/>
              <w:spacing w:after="120" w:line="60" w:lineRule="atLeast"/>
              <w:rPr>
                <w:rFonts w:ascii="Arial" w:hAnsi="Arial" w:cs="Arial"/>
                <w:lang w:val="en-US"/>
              </w:rPr>
            </w:pPr>
            <w:r w:rsidRPr="00DA15AC">
              <w:rPr>
                <w:rFonts w:ascii="Arial" w:hAnsi="Arial" w:cs="Arial"/>
                <w:lang w:val="en-US"/>
              </w:rPr>
              <w:t>Legal documents regulating all the above-mentioned procedures</w:t>
            </w:r>
          </w:p>
        </w:tc>
        <w:tc>
          <w:tcPr>
            <w:tcW w:w="2294" w:type="pct"/>
            <w:shd w:val="clear" w:color="auto" w:fill="auto"/>
            <w:vAlign w:val="center"/>
          </w:tcPr>
          <w:p w14:paraId="207AD3F7" w14:textId="77777777" w:rsidR="00DC6017" w:rsidRPr="00DA15AC" w:rsidRDefault="00DC6017" w:rsidP="00DC6017">
            <w:pPr>
              <w:keepNext/>
              <w:spacing w:after="120" w:line="60" w:lineRule="atLeast"/>
              <w:rPr>
                <w:rFonts w:ascii="Arial" w:hAnsi="Arial" w:cs="Arial"/>
                <w:lang w:val="en-US"/>
              </w:rPr>
            </w:pPr>
          </w:p>
        </w:tc>
      </w:tr>
      <w:tr w:rsidR="00DC6017" w:rsidRPr="009A7C99" w14:paraId="7A0213AA" w14:textId="77777777" w:rsidTr="00A46FAA">
        <w:tc>
          <w:tcPr>
            <w:tcW w:w="2706" w:type="pct"/>
            <w:shd w:val="clear" w:color="auto" w:fill="auto"/>
            <w:vAlign w:val="center"/>
          </w:tcPr>
          <w:p w14:paraId="47E53C8E" w14:textId="0C95EF46" w:rsidR="00DC6017" w:rsidRPr="00DA15AC" w:rsidRDefault="00DC6017" w:rsidP="00DC6017">
            <w:pPr>
              <w:keepNext/>
              <w:spacing w:after="120" w:line="60" w:lineRule="atLeast"/>
              <w:rPr>
                <w:rFonts w:ascii="Arial" w:hAnsi="Arial" w:cs="Arial"/>
                <w:lang w:val="en-US"/>
              </w:rPr>
            </w:pPr>
            <w:r w:rsidRPr="00DA15AC">
              <w:rPr>
                <w:rFonts w:ascii="Arial" w:hAnsi="Arial" w:cs="Arial"/>
                <w:lang w:val="en-US"/>
              </w:rPr>
              <w:t xml:space="preserve">Other legal requirements necessary for national or international accreditation </w:t>
            </w:r>
          </w:p>
        </w:tc>
        <w:tc>
          <w:tcPr>
            <w:tcW w:w="2294" w:type="pct"/>
            <w:shd w:val="clear" w:color="auto" w:fill="auto"/>
            <w:vAlign w:val="center"/>
          </w:tcPr>
          <w:p w14:paraId="4050E230" w14:textId="77777777" w:rsidR="00DC6017" w:rsidRPr="00DA15AC" w:rsidRDefault="00DC6017" w:rsidP="00DC6017">
            <w:pPr>
              <w:keepNext/>
              <w:spacing w:after="120" w:line="60" w:lineRule="atLeast"/>
              <w:rPr>
                <w:rFonts w:ascii="Arial" w:hAnsi="Arial" w:cs="Arial"/>
                <w:lang w:val="en-US"/>
              </w:rPr>
            </w:pPr>
          </w:p>
        </w:tc>
      </w:tr>
      <w:tr w:rsidR="002736F9" w:rsidRPr="009A7C99" w14:paraId="575BDACB" w14:textId="77777777" w:rsidTr="00A46FAA">
        <w:tc>
          <w:tcPr>
            <w:tcW w:w="5000" w:type="pct"/>
            <w:gridSpan w:val="2"/>
            <w:tcBorders>
              <w:top w:val="double" w:sz="4" w:space="0" w:color="auto"/>
              <w:bottom w:val="single" w:sz="6" w:space="0" w:color="auto"/>
            </w:tcBorders>
            <w:shd w:val="clear" w:color="auto" w:fill="auto"/>
            <w:vAlign w:val="center"/>
          </w:tcPr>
          <w:p w14:paraId="4FC86F1F" w14:textId="77777777" w:rsidR="002736F9" w:rsidRPr="00DA15AC" w:rsidRDefault="002736F9" w:rsidP="00DA15AC">
            <w:pPr>
              <w:spacing w:before="120" w:after="120"/>
              <w:rPr>
                <w:rFonts w:ascii="Arial" w:hAnsi="Arial" w:cs="Arial"/>
                <w:b/>
                <w:noProof/>
                <w:lang w:val="en-US"/>
              </w:rPr>
            </w:pPr>
            <w:r w:rsidRPr="00DA15AC">
              <w:rPr>
                <w:rFonts w:ascii="Arial" w:hAnsi="Arial" w:cs="Arial"/>
                <w:b/>
                <w:lang w:val="en-US"/>
              </w:rPr>
              <w:t xml:space="preserve">Basic </w:t>
            </w:r>
            <w:r w:rsidR="00DA15AC">
              <w:rPr>
                <w:rFonts w:ascii="Arial" w:hAnsi="Arial" w:cs="Arial"/>
                <w:b/>
                <w:lang w:val="en-US"/>
              </w:rPr>
              <w:t>i</w:t>
            </w:r>
            <w:r w:rsidRPr="00DA15AC">
              <w:rPr>
                <w:rFonts w:ascii="Arial" w:hAnsi="Arial" w:cs="Arial"/>
                <w:b/>
                <w:lang w:val="en-US"/>
              </w:rPr>
              <w:t>nformation about the study program to be accredited</w:t>
            </w:r>
          </w:p>
        </w:tc>
      </w:tr>
      <w:tr w:rsidR="002736F9" w:rsidRPr="009A7C99" w14:paraId="291EFDB5" w14:textId="77777777" w:rsidTr="00A46FAA">
        <w:tc>
          <w:tcPr>
            <w:tcW w:w="2706" w:type="pct"/>
            <w:tcBorders>
              <w:top w:val="single" w:sz="6" w:space="0" w:color="auto"/>
            </w:tcBorders>
            <w:shd w:val="clear" w:color="auto" w:fill="auto"/>
            <w:vAlign w:val="center"/>
          </w:tcPr>
          <w:p w14:paraId="79E5721D" w14:textId="77777777" w:rsidR="002736F9" w:rsidRPr="00DA15AC" w:rsidRDefault="002736F9" w:rsidP="00483B76">
            <w:pPr>
              <w:spacing w:after="120"/>
              <w:rPr>
                <w:rFonts w:ascii="Arial" w:hAnsi="Arial" w:cs="Arial"/>
                <w:lang w:val="en-US"/>
              </w:rPr>
            </w:pPr>
            <w:r w:rsidRPr="00DA15AC">
              <w:rPr>
                <w:rFonts w:ascii="Arial" w:hAnsi="Arial" w:cs="Arial"/>
                <w:lang w:val="en-US"/>
              </w:rPr>
              <w:t>Name of the study program</w:t>
            </w:r>
          </w:p>
        </w:tc>
        <w:tc>
          <w:tcPr>
            <w:tcW w:w="2294" w:type="pct"/>
            <w:tcBorders>
              <w:top w:val="single" w:sz="6" w:space="0" w:color="auto"/>
            </w:tcBorders>
            <w:shd w:val="clear" w:color="auto" w:fill="auto"/>
            <w:vAlign w:val="center"/>
          </w:tcPr>
          <w:p w14:paraId="7257B09A" w14:textId="77777777" w:rsidR="002736F9" w:rsidRPr="00DA15AC" w:rsidRDefault="002736F9" w:rsidP="00483B76">
            <w:pPr>
              <w:spacing w:after="120"/>
              <w:rPr>
                <w:rFonts w:ascii="Arial" w:hAnsi="Arial" w:cs="Arial"/>
                <w:b/>
                <w:noProof/>
                <w:lang w:val="en-US"/>
              </w:rPr>
            </w:pPr>
          </w:p>
        </w:tc>
      </w:tr>
      <w:tr w:rsidR="002736F9" w:rsidRPr="00DA15AC" w14:paraId="64FB78CB" w14:textId="77777777" w:rsidTr="00A46FAA">
        <w:tc>
          <w:tcPr>
            <w:tcW w:w="2706" w:type="pct"/>
            <w:shd w:val="clear" w:color="auto" w:fill="auto"/>
            <w:vAlign w:val="center"/>
          </w:tcPr>
          <w:p w14:paraId="24F7C2AD" w14:textId="77777777" w:rsidR="002736F9" w:rsidRPr="00DA15AC" w:rsidRDefault="002736F9" w:rsidP="00483B76">
            <w:pPr>
              <w:spacing w:after="120"/>
              <w:rPr>
                <w:rFonts w:ascii="Arial" w:hAnsi="Arial" w:cs="Arial"/>
                <w:lang w:val="en-US"/>
              </w:rPr>
            </w:pPr>
            <w:r w:rsidRPr="00DA15AC">
              <w:rPr>
                <w:rFonts w:ascii="Arial" w:hAnsi="Arial" w:cs="Arial"/>
                <w:lang w:val="en-US"/>
              </w:rPr>
              <w:t>Final degree</w:t>
            </w:r>
          </w:p>
        </w:tc>
        <w:tc>
          <w:tcPr>
            <w:tcW w:w="2294" w:type="pct"/>
            <w:shd w:val="clear" w:color="auto" w:fill="auto"/>
            <w:vAlign w:val="center"/>
          </w:tcPr>
          <w:p w14:paraId="4FF429FC" w14:textId="77777777" w:rsidR="002736F9" w:rsidRPr="00DA15AC" w:rsidRDefault="002736F9" w:rsidP="00483B76">
            <w:pPr>
              <w:spacing w:after="120"/>
              <w:rPr>
                <w:rFonts w:ascii="Arial" w:hAnsi="Arial" w:cs="Arial"/>
                <w:b/>
                <w:noProof/>
                <w:lang w:val="en-US"/>
              </w:rPr>
            </w:pPr>
          </w:p>
        </w:tc>
      </w:tr>
      <w:tr w:rsidR="002736F9" w:rsidRPr="009A7C99" w14:paraId="42650594" w14:textId="77777777" w:rsidTr="00A46FAA">
        <w:tc>
          <w:tcPr>
            <w:tcW w:w="2706" w:type="pct"/>
            <w:shd w:val="clear" w:color="auto" w:fill="auto"/>
            <w:vAlign w:val="center"/>
          </w:tcPr>
          <w:p w14:paraId="1E55F231" w14:textId="77777777" w:rsidR="002736F9" w:rsidRPr="00DA15AC" w:rsidRDefault="002736F9" w:rsidP="00DA15AC">
            <w:pPr>
              <w:spacing w:after="120"/>
              <w:rPr>
                <w:rFonts w:ascii="Arial" w:hAnsi="Arial" w:cs="Arial"/>
                <w:lang w:val="en-US"/>
              </w:rPr>
            </w:pPr>
            <w:r w:rsidRPr="00DA15AC">
              <w:rPr>
                <w:rFonts w:ascii="Arial" w:hAnsi="Arial" w:cs="Arial"/>
                <w:lang w:val="en-US"/>
              </w:rPr>
              <w:t xml:space="preserve">Other specifics: cooperation </w:t>
            </w:r>
            <w:r w:rsidR="00DA15AC">
              <w:rPr>
                <w:rFonts w:ascii="Arial" w:hAnsi="Arial" w:cs="Arial"/>
                <w:lang w:val="en-US"/>
              </w:rPr>
              <w:t xml:space="preserve">agreements </w:t>
            </w:r>
            <w:r w:rsidRPr="00DA15AC">
              <w:rPr>
                <w:rFonts w:ascii="Arial" w:hAnsi="Arial" w:cs="Arial"/>
                <w:lang w:val="en-US"/>
              </w:rPr>
              <w:t>with other organi</w:t>
            </w:r>
            <w:r w:rsidR="00DA15AC">
              <w:rPr>
                <w:rFonts w:ascii="Arial" w:hAnsi="Arial" w:cs="Arial"/>
                <w:lang w:val="en-US"/>
              </w:rPr>
              <w:t>z</w:t>
            </w:r>
            <w:r w:rsidRPr="00DA15AC">
              <w:rPr>
                <w:rFonts w:ascii="Arial" w:hAnsi="Arial" w:cs="Arial"/>
                <w:lang w:val="en-US"/>
              </w:rPr>
              <w:t>ations, joint program</w:t>
            </w:r>
            <w:r w:rsidR="00DA15AC">
              <w:rPr>
                <w:rFonts w:ascii="Arial" w:hAnsi="Arial" w:cs="Arial"/>
                <w:lang w:val="en-US"/>
              </w:rPr>
              <w:t>s,</w:t>
            </w:r>
            <w:r w:rsidRPr="00DA15AC">
              <w:rPr>
                <w:rFonts w:ascii="Arial" w:hAnsi="Arial" w:cs="Arial"/>
                <w:lang w:val="en-US"/>
              </w:rPr>
              <w:t xml:space="preserve"> etc.</w:t>
            </w:r>
          </w:p>
        </w:tc>
        <w:tc>
          <w:tcPr>
            <w:tcW w:w="2294" w:type="pct"/>
            <w:shd w:val="clear" w:color="auto" w:fill="auto"/>
            <w:vAlign w:val="center"/>
          </w:tcPr>
          <w:p w14:paraId="62391199" w14:textId="77777777" w:rsidR="002736F9" w:rsidRPr="00DA15AC" w:rsidRDefault="002736F9" w:rsidP="00483B76">
            <w:pPr>
              <w:spacing w:after="120"/>
              <w:rPr>
                <w:rFonts w:ascii="Arial" w:hAnsi="Arial" w:cs="Arial"/>
                <w:b/>
                <w:noProof/>
                <w:lang w:val="en-US"/>
              </w:rPr>
            </w:pPr>
          </w:p>
        </w:tc>
      </w:tr>
      <w:tr w:rsidR="002736F9" w:rsidRPr="009A7C99" w14:paraId="79622024" w14:textId="77777777" w:rsidTr="00A46FAA">
        <w:tc>
          <w:tcPr>
            <w:tcW w:w="2706" w:type="pct"/>
            <w:shd w:val="clear" w:color="auto" w:fill="auto"/>
            <w:vAlign w:val="center"/>
          </w:tcPr>
          <w:p w14:paraId="3893E74B" w14:textId="77777777" w:rsidR="002736F9" w:rsidRPr="00DA15AC" w:rsidRDefault="002736F9" w:rsidP="00483B76">
            <w:pPr>
              <w:autoSpaceDE w:val="0"/>
              <w:autoSpaceDN w:val="0"/>
              <w:adjustRightInd w:val="0"/>
              <w:spacing w:after="120"/>
              <w:rPr>
                <w:rFonts w:ascii="Arial" w:hAnsi="Arial" w:cs="Arial"/>
                <w:lang w:val="en-US"/>
              </w:rPr>
            </w:pPr>
            <w:r w:rsidRPr="00DA15AC">
              <w:rPr>
                <w:rFonts w:ascii="Arial" w:hAnsi="Arial" w:cs="Arial"/>
                <w:lang w:val="en-US"/>
              </w:rPr>
              <w:t>Language of the study program</w:t>
            </w:r>
          </w:p>
        </w:tc>
        <w:tc>
          <w:tcPr>
            <w:tcW w:w="2294" w:type="pct"/>
            <w:shd w:val="clear" w:color="auto" w:fill="auto"/>
            <w:vAlign w:val="center"/>
          </w:tcPr>
          <w:p w14:paraId="1D1CEAA3" w14:textId="77777777" w:rsidR="002736F9" w:rsidRPr="00DA15AC" w:rsidRDefault="002736F9" w:rsidP="00483B76">
            <w:pPr>
              <w:spacing w:after="120"/>
              <w:rPr>
                <w:rFonts w:ascii="Arial" w:hAnsi="Arial" w:cs="Arial"/>
                <w:b/>
                <w:noProof/>
                <w:lang w:val="en-US"/>
              </w:rPr>
            </w:pPr>
          </w:p>
        </w:tc>
      </w:tr>
      <w:tr w:rsidR="002736F9" w:rsidRPr="00DA15AC" w14:paraId="53F28A2A" w14:textId="77777777" w:rsidTr="00A46FAA">
        <w:tc>
          <w:tcPr>
            <w:tcW w:w="2706" w:type="pct"/>
            <w:shd w:val="clear" w:color="auto" w:fill="auto"/>
            <w:vAlign w:val="center"/>
          </w:tcPr>
          <w:p w14:paraId="4477F65F" w14:textId="77777777" w:rsidR="002736F9" w:rsidRPr="00DA15AC" w:rsidRDefault="002736F9" w:rsidP="00483B76">
            <w:pPr>
              <w:autoSpaceDE w:val="0"/>
              <w:autoSpaceDN w:val="0"/>
              <w:adjustRightInd w:val="0"/>
              <w:spacing w:after="120"/>
              <w:rPr>
                <w:rFonts w:ascii="Arial" w:hAnsi="Arial" w:cs="Arial"/>
                <w:lang w:val="en-US"/>
              </w:rPr>
            </w:pPr>
            <w:r w:rsidRPr="00DA15AC">
              <w:rPr>
                <w:rFonts w:ascii="Arial" w:hAnsi="Arial" w:cs="Arial"/>
                <w:lang w:val="en-US"/>
              </w:rPr>
              <w:t>Standard period of study</w:t>
            </w:r>
          </w:p>
        </w:tc>
        <w:tc>
          <w:tcPr>
            <w:tcW w:w="2294" w:type="pct"/>
            <w:shd w:val="clear" w:color="auto" w:fill="auto"/>
            <w:vAlign w:val="center"/>
          </w:tcPr>
          <w:p w14:paraId="49336690" w14:textId="77777777" w:rsidR="002736F9" w:rsidRPr="00DA15AC" w:rsidRDefault="002736F9" w:rsidP="00483B76">
            <w:pPr>
              <w:spacing w:after="120"/>
              <w:rPr>
                <w:rFonts w:ascii="Arial" w:hAnsi="Arial" w:cs="Arial"/>
                <w:b/>
                <w:noProof/>
                <w:lang w:val="en-US"/>
              </w:rPr>
            </w:pPr>
          </w:p>
        </w:tc>
      </w:tr>
      <w:tr w:rsidR="003174CB" w:rsidRPr="009A7C99" w14:paraId="7BCBB647" w14:textId="77777777" w:rsidTr="00A46FAA">
        <w:tc>
          <w:tcPr>
            <w:tcW w:w="2706" w:type="pct"/>
            <w:shd w:val="clear" w:color="auto" w:fill="auto"/>
            <w:vAlign w:val="center"/>
          </w:tcPr>
          <w:p w14:paraId="1AAB3DA9" w14:textId="77777777" w:rsidR="003174CB" w:rsidRPr="00DA15AC" w:rsidRDefault="003174CB" w:rsidP="009A7C99">
            <w:pPr>
              <w:spacing w:after="120"/>
              <w:rPr>
                <w:rFonts w:ascii="Arial" w:hAnsi="Arial" w:cs="Arial"/>
                <w:lang w:val="en-US"/>
              </w:rPr>
            </w:pPr>
            <w:r w:rsidRPr="00DA15AC">
              <w:rPr>
                <w:rFonts w:ascii="Arial" w:hAnsi="Arial" w:cs="Arial"/>
                <w:lang w:val="en-US"/>
              </w:rPr>
              <w:t>Form of the course of study: full-time, part-time, distance</w:t>
            </w:r>
            <w:r w:rsidR="009A7C99">
              <w:rPr>
                <w:rFonts w:ascii="Arial" w:hAnsi="Arial" w:cs="Arial"/>
                <w:lang w:val="en-US"/>
              </w:rPr>
              <w:t>/E-</w:t>
            </w:r>
            <w:r w:rsidRPr="00DA15AC">
              <w:rPr>
                <w:rFonts w:ascii="Arial" w:hAnsi="Arial" w:cs="Arial"/>
                <w:lang w:val="en-US"/>
              </w:rPr>
              <w:t>learning</w:t>
            </w:r>
            <w:r w:rsidR="00DA15AC">
              <w:rPr>
                <w:rFonts w:ascii="Arial" w:hAnsi="Arial" w:cs="Arial"/>
                <w:lang w:val="en-US"/>
              </w:rPr>
              <w:t>,</w:t>
            </w:r>
            <w:r w:rsidRPr="00DA15AC">
              <w:rPr>
                <w:rFonts w:ascii="Arial" w:hAnsi="Arial" w:cs="Arial"/>
                <w:lang w:val="en-US"/>
              </w:rPr>
              <w:t xml:space="preserve"> etc.</w:t>
            </w:r>
          </w:p>
        </w:tc>
        <w:tc>
          <w:tcPr>
            <w:tcW w:w="2294" w:type="pct"/>
            <w:shd w:val="clear" w:color="auto" w:fill="auto"/>
            <w:vAlign w:val="center"/>
          </w:tcPr>
          <w:p w14:paraId="36692C0D" w14:textId="77777777" w:rsidR="003174CB" w:rsidRPr="00DA15AC" w:rsidRDefault="003174CB" w:rsidP="00483B76">
            <w:pPr>
              <w:spacing w:after="120"/>
              <w:rPr>
                <w:rFonts w:ascii="Arial" w:hAnsi="Arial" w:cs="Arial"/>
                <w:b/>
                <w:noProof/>
                <w:lang w:val="en-US"/>
              </w:rPr>
            </w:pPr>
          </w:p>
        </w:tc>
      </w:tr>
      <w:tr w:rsidR="003174CB" w:rsidRPr="009A7C99" w14:paraId="5FD1F4AD" w14:textId="77777777" w:rsidTr="00A46FAA">
        <w:tc>
          <w:tcPr>
            <w:tcW w:w="2706" w:type="pct"/>
            <w:shd w:val="clear" w:color="auto" w:fill="auto"/>
            <w:vAlign w:val="center"/>
          </w:tcPr>
          <w:p w14:paraId="511CAD8A" w14:textId="77777777" w:rsidR="003174CB" w:rsidRPr="00DA15AC" w:rsidRDefault="003174CB" w:rsidP="00483B76">
            <w:pPr>
              <w:spacing w:after="120"/>
              <w:rPr>
                <w:rFonts w:ascii="Arial" w:hAnsi="Arial" w:cs="Arial"/>
                <w:lang w:val="en-US"/>
              </w:rPr>
            </w:pPr>
            <w:r w:rsidRPr="00DA15AC">
              <w:rPr>
                <w:rFonts w:ascii="Arial" w:hAnsi="Arial" w:cs="Arial"/>
                <w:lang w:val="en-US"/>
              </w:rPr>
              <w:t>Number of credits to be awarded in the entire course of study (ECTS credit point, cf. European Credit Transfer System</w:t>
            </w:r>
            <w:r w:rsidR="001B38F9">
              <w:rPr>
                <w:rFonts w:ascii="Arial" w:hAnsi="Arial" w:cs="Arial"/>
                <w:lang w:val="en-US"/>
              </w:rPr>
              <w:t>, or other (please indicate)</w:t>
            </w:r>
            <w:r w:rsidRPr="00DA15AC">
              <w:rPr>
                <w:rFonts w:ascii="Arial" w:hAnsi="Arial" w:cs="Arial"/>
                <w:lang w:val="en-US"/>
              </w:rPr>
              <w:t>)</w:t>
            </w:r>
          </w:p>
        </w:tc>
        <w:tc>
          <w:tcPr>
            <w:tcW w:w="2294" w:type="pct"/>
            <w:shd w:val="clear" w:color="auto" w:fill="auto"/>
            <w:vAlign w:val="center"/>
          </w:tcPr>
          <w:p w14:paraId="543A68C3" w14:textId="77777777" w:rsidR="003174CB" w:rsidRPr="00DA15AC" w:rsidRDefault="003174CB" w:rsidP="00483B76">
            <w:pPr>
              <w:spacing w:after="120"/>
              <w:rPr>
                <w:rFonts w:ascii="Arial" w:hAnsi="Arial" w:cs="Arial"/>
                <w:b/>
                <w:noProof/>
                <w:lang w:val="en-US"/>
              </w:rPr>
            </w:pPr>
          </w:p>
        </w:tc>
      </w:tr>
      <w:tr w:rsidR="003174CB" w:rsidRPr="009A7C99" w14:paraId="05F9275D" w14:textId="77777777" w:rsidTr="00A46FAA">
        <w:tc>
          <w:tcPr>
            <w:tcW w:w="2706" w:type="pct"/>
            <w:shd w:val="clear" w:color="auto" w:fill="auto"/>
            <w:vAlign w:val="center"/>
          </w:tcPr>
          <w:p w14:paraId="14A48A02" w14:textId="77777777" w:rsidR="003174CB" w:rsidRPr="00DA15AC" w:rsidRDefault="003174CB" w:rsidP="00483B76">
            <w:pPr>
              <w:pStyle w:val="Textkrper-Einzug3"/>
              <w:spacing w:after="120"/>
              <w:ind w:left="720"/>
              <w:rPr>
                <w:rFonts w:ascii="Arial" w:eastAsia="Arial" w:hAnsi="Arial" w:cs="Arial"/>
                <w:sz w:val="22"/>
                <w:szCs w:val="22"/>
                <w:lang w:val="en-US" w:eastAsia="en-US"/>
              </w:rPr>
            </w:pPr>
            <w:r w:rsidRPr="00DA15AC">
              <w:rPr>
                <w:rFonts w:ascii="Arial" w:eastAsia="Arial" w:hAnsi="Arial" w:cs="Arial"/>
                <w:sz w:val="22"/>
                <w:szCs w:val="22"/>
                <w:lang w:val="en-US" w:eastAsia="en-US"/>
              </w:rPr>
              <w:lastRenderedPageBreak/>
              <w:t>Workload in hours for the entire study program</w:t>
            </w:r>
          </w:p>
        </w:tc>
        <w:tc>
          <w:tcPr>
            <w:tcW w:w="2294" w:type="pct"/>
            <w:shd w:val="clear" w:color="auto" w:fill="auto"/>
            <w:vAlign w:val="center"/>
          </w:tcPr>
          <w:p w14:paraId="074F3D8E" w14:textId="77777777" w:rsidR="003174CB" w:rsidRPr="00DA15AC" w:rsidRDefault="003174CB" w:rsidP="00483B76">
            <w:pPr>
              <w:spacing w:after="120"/>
              <w:rPr>
                <w:rFonts w:ascii="Arial" w:hAnsi="Arial" w:cs="Arial"/>
                <w:b/>
                <w:noProof/>
                <w:lang w:val="en-US"/>
              </w:rPr>
            </w:pPr>
          </w:p>
        </w:tc>
      </w:tr>
      <w:tr w:rsidR="002736F9" w:rsidRPr="009A7C99" w14:paraId="228538D6" w14:textId="77777777" w:rsidTr="00A46FAA">
        <w:tc>
          <w:tcPr>
            <w:tcW w:w="2706" w:type="pct"/>
            <w:shd w:val="clear" w:color="auto" w:fill="auto"/>
            <w:vAlign w:val="center"/>
          </w:tcPr>
          <w:p w14:paraId="4267C5CB" w14:textId="77777777" w:rsidR="002736F9" w:rsidRPr="00DA15AC" w:rsidRDefault="002736F9" w:rsidP="00483B76">
            <w:pPr>
              <w:autoSpaceDE w:val="0"/>
              <w:autoSpaceDN w:val="0"/>
              <w:adjustRightInd w:val="0"/>
              <w:spacing w:after="120"/>
              <w:rPr>
                <w:rFonts w:ascii="Arial" w:hAnsi="Arial" w:cs="Arial"/>
                <w:lang w:val="en-US"/>
              </w:rPr>
            </w:pPr>
            <w:r w:rsidRPr="00DA15AC">
              <w:rPr>
                <w:rFonts w:ascii="Arial" w:hAnsi="Arial" w:cs="Arial"/>
                <w:lang w:val="en-US"/>
              </w:rPr>
              <w:t>First beginning of the study program with specification of the year/semester the first cohort of students was admitted</w:t>
            </w:r>
          </w:p>
        </w:tc>
        <w:tc>
          <w:tcPr>
            <w:tcW w:w="2294" w:type="pct"/>
            <w:shd w:val="clear" w:color="auto" w:fill="auto"/>
            <w:vAlign w:val="center"/>
          </w:tcPr>
          <w:p w14:paraId="221BE0A1" w14:textId="77777777" w:rsidR="002736F9" w:rsidRPr="00DA15AC" w:rsidRDefault="002736F9" w:rsidP="00483B76">
            <w:pPr>
              <w:spacing w:after="120"/>
              <w:rPr>
                <w:rFonts w:ascii="Arial" w:hAnsi="Arial" w:cs="Arial"/>
                <w:b/>
                <w:noProof/>
                <w:lang w:val="en-US"/>
              </w:rPr>
            </w:pPr>
          </w:p>
        </w:tc>
      </w:tr>
      <w:tr w:rsidR="002736F9" w:rsidRPr="009A7C99" w14:paraId="525594C1" w14:textId="77777777" w:rsidTr="00A46FAA">
        <w:tc>
          <w:tcPr>
            <w:tcW w:w="2706" w:type="pct"/>
            <w:shd w:val="clear" w:color="auto" w:fill="auto"/>
            <w:vAlign w:val="center"/>
          </w:tcPr>
          <w:p w14:paraId="6BE233FE" w14:textId="77777777" w:rsidR="002736F9" w:rsidRPr="00DA15AC" w:rsidRDefault="002736F9" w:rsidP="00483B76">
            <w:pPr>
              <w:autoSpaceDE w:val="0"/>
              <w:autoSpaceDN w:val="0"/>
              <w:adjustRightInd w:val="0"/>
              <w:spacing w:after="120"/>
              <w:rPr>
                <w:rFonts w:ascii="Arial" w:hAnsi="Arial" w:cs="Arial"/>
                <w:lang w:val="en-US"/>
              </w:rPr>
            </w:pPr>
            <w:r w:rsidRPr="00DA15AC">
              <w:rPr>
                <w:rFonts w:ascii="Arial" w:hAnsi="Arial" w:cs="Arial"/>
                <w:lang w:val="en-US"/>
              </w:rPr>
              <w:t>Number of seats available for enrol</w:t>
            </w:r>
            <w:r w:rsidR="00DA15AC">
              <w:rPr>
                <w:rFonts w:ascii="Arial" w:hAnsi="Arial" w:cs="Arial"/>
                <w:lang w:val="en-US"/>
              </w:rPr>
              <w:t>l</w:t>
            </w:r>
            <w:r w:rsidRPr="00DA15AC">
              <w:rPr>
                <w:rFonts w:ascii="Arial" w:hAnsi="Arial" w:cs="Arial"/>
                <w:lang w:val="en-US"/>
              </w:rPr>
              <w:t>ment in the first semester</w:t>
            </w:r>
          </w:p>
        </w:tc>
        <w:tc>
          <w:tcPr>
            <w:tcW w:w="2294" w:type="pct"/>
            <w:shd w:val="clear" w:color="auto" w:fill="auto"/>
            <w:vAlign w:val="center"/>
          </w:tcPr>
          <w:p w14:paraId="5FF197B3" w14:textId="77777777" w:rsidR="002736F9" w:rsidRPr="00DA15AC" w:rsidRDefault="002736F9" w:rsidP="00483B76">
            <w:pPr>
              <w:spacing w:after="120"/>
              <w:rPr>
                <w:rFonts w:ascii="Arial" w:hAnsi="Arial" w:cs="Arial"/>
                <w:b/>
                <w:noProof/>
                <w:lang w:val="en-US"/>
              </w:rPr>
            </w:pPr>
          </w:p>
        </w:tc>
      </w:tr>
      <w:tr w:rsidR="001B38F9" w:rsidRPr="009A7C99" w14:paraId="5F3E35CF" w14:textId="77777777" w:rsidTr="00A46FAA">
        <w:tc>
          <w:tcPr>
            <w:tcW w:w="2706" w:type="pct"/>
            <w:shd w:val="clear" w:color="auto" w:fill="auto"/>
            <w:vAlign w:val="center"/>
          </w:tcPr>
          <w:p w14:paraId="38388B14" w14:textId="77777777" w:rsidR="001B38F9" w:rsidRPr="00DA15AC" w:rsidRDefault="001B38F9" w:rsidP="00483B76">
            <w:pPr>
              <w:autoSpaceDE w:val="0"/>
              <w:autoSpaceDN w:val="0"/>
              <w:adjustRightInd w:val="0"/>
              <w:spacing w:after="120"/>
              <w:rPr>
                <w:rFonts w:ascii="Arial" w:hAnsi="Arial" w:cs="Arial"/>
                <w:lang w:val="en-US"/>
              </w:rPr>
            </w:pPr>
            <w:r>
              <w:rPr>
                <w:rFonts w:ascii="Arial" w:hAnsi="Arial" w:cs="Arial"/>
                <w:lang w:val="en-US"/>
              </w:rPr>
              <w:t>Study program offered for male/female students?</w:t>
            </w:r>
            <w:r w:rsidR="00791FE3">
              <w:rPr>
                <w:rFonts w:ascii="Arial" w:hAnsi="Arial" w:cs="Arial"/>
                <w:lang w:val="en-US"/>
              </w:rPr>
              <w:t xml:space="preserve"> (Please also indicate </w:t>
            </w:r>
            <w:r w:rsidR="00FF37F0">
              <w:rPr>
                <w:rFonts w:ascii="Arial" w:hAnsi="Arial" w:cs="Arial"/>
                <w:lang w:val="en-US"/>
              </w:rPr>
              <w:t>if female and male students are studying in different campuses)</w:t>
            </w:r>
          </w:p>
        </w:tc>
        <w:tc>
          <w:tcPr>
            <w:tcW w:w="2294" w:type="pct"/>
            <w:shd w:val="clear" w:color="auto" w:fill="auto"/>
            <w:vAlign w:val="center"/>
          </w:tcPr>
          <w:p w14:paraId="6C3C455F" w14:textId="77777777" w:rsidR="001B38F9" w:rsidRPr="00DA15AC" w:rsidRDefault="001B38F9" w:rsidP="00483B76">
            <w:pPr>
              <w:spacing w:after="120"/>
              <w:rPr>
                <w:rFonts w:ascii="Arial" w:hAnsi="Arial" w:cs="Arial"/>
                <w:b/>
                <w:noProof/>
                <w:lang w:val="en-US"/>
              </w:rPr>
            </w:pPr>
          </w:p>
        </w:tc>
      </w:tr>
      <w:tr w:rsidR="002736F9" w:rsidRPr="009A7C99" w14:paraId="6B6FC321" w14:textId="77777777" w:rsidTr="00A46FAA">
        <w:tc>
          <w:tcPr>
            <w:tcW w:w="2706" w:type="pct"/>
            <w:shd w:val="clear" w:color="auto" w:fill="auto"/>
            <w:vAlign w:val="center"/>
          </w:tcPr>
          <w:p w14:paraId="70A34068" w14:textId="77777777" w:rsidR="002736F9" w:rsidRPr="00DA15AC" w:rsidRDefault="002736F9" w:rsidP="00483B76">
            <w:pPr>
              <w:tabs>
                <w:tab w:val="left" w:pos="720"/>
                <w:tab w:val="left" w:pos="1440"/>
                <w:tab w:val="left" w:pos="2160"/>
              </w:tabs>
              <w:spacing w:after="120"/>
              <w:rPr>
                <w:rFonts w:ascii="Arial" w:hAnsi="Arial" w:cs="Arial"/>
                <w:lang w:val="en-US"/>
              </w:rPr>
            </w:pPr>
            <w:r w:rsidRPr="00DA15AC">
              <w:rPr>
                <w:rFonts w:ascii="Arial" w:hAnsi="Arial" w:cs="Arial"/>
                <w:lang w:val="en-US"/>
              </w:rPr>
              <w:t>Educational objectives in the study program – sho</w:t>
            </w:r>
            <w:r w:rsidR="00635E5F">
              <w:rPr>
                <w:rFonts w:ascii="Arial" w:hAnsi="Arial" w:cs="Arial"/>
                <w:lang w:val="en-US"/>
              </w:rPr>
              <w:t>rt description of the competenc</w:t>
            </w:r>
            <w:r w:rsidRPr="00DA15AC">
              <w:rPr>
                <w:rFonts w:ascii="Arial" w:hAnsi="Arial" w:cs="Arial"/>
                <w:lang w:val="en-US"/>
              </w:rPr>
              <w:t>es students should develop within the program</w:t>
            </w:r>
          </w:p>
        </w:tc>
        <w:tc>
          <w:tcPr>
            <w:tcW w:w="2294" w:type="pct"/>
            <w:shd w:val="clear" w:color="auto" w:fill="auto"/>
            <w:vAlign w:val="center"/>
          </w:tcPr>
          <w:p w14:paraId="41EAB970" w14:textId="77777777" w:rsidR="002736F9" w:rsidRDefault="002736F9" w:rsidP="00483B76">
            <w:pPr>
              <w:spacing w:after="120"/>
              <w:rPr>
                <w:rFonts w:ascii="Arial" w:hAnsi="Arial" w:cs="Arial"/>
                <w:b/>
                <w:noProof/>
                <w:lang w:val="en-US"/>
              </w:rPr>
            </w:pPr>
          </w:p>
          <w:p w14:paraId="64D8C7A4" w14:textId="77777777" w:rsidR="00635E5F" w:rsidRPr="00DA15AC" w:rsidRDefault="00635E5F" w:rsidP="00483B76">
            <w:pPr>
              <w:spacing w:after="120"/>
              <w:rPr>
                <w:rFonts w:ascii="Arial" w:hAnsi="Arial" w:cs="Arial"/>
                <w:b/>
                <w:noProof/>
                <w:lang w:val="en-US"/>
              </w:rPr>
            </w:pPr>
          </w:p>
        </w:tc>
      </w:tr>
    </w:tbl>
    <w:p w14:paraId="399DC00D" w14:textId="77777777" w:rsidR="00B47909" w:rsidRPr="00DA15AC" w:rsidRDefault="00B47909">
      <w:pPr>
        <w:rPr>
          <w:rFonts w:ascii="Arial" w:hAnsi="Arial" w:cs="Arial"/>
          <w:lang w:val="en-US"/>
        </w:rPr>
      </w:pPr>
    </w:p>
    <w:sectPr w:rsidR="00B47909" w:rsidRPr="00DA15AC" w:rsidSect="004E1887">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35A27" w14:textId="77777777" w:rsidR="00E93ED5" w:rsidRDefault="00E93ED5">
      <w:pPr>
        <w:spacing w:after="0" w:line="240" w:lineRule="auto"/>
      </w:pPr>
      <w:r>
        <w:separator/>
      </w:r>
    </w:p>
  </w:endnote>
  <w:endnote w:type="continuationSeparator" w:id="0">
    <w:p w14:paraId="75F2E77A" w14:textId="77777777" w:rsidR="00E93ED5" w:rsidRDefault="00E9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1095" w14:textId="77777777" w:rsidR="009932DD" w:rsidRDefault="00E93E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9424" w14:textId="77777777" w:rsidR="009932DD" w:rsidRDefault="00E93E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3089" w14:textId="77777777" w:rsidR="009932DD" w:rsidRDefault="00E93E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9E8CF" w14:textId="77777777" w:rsidR="00E93ED5" w:rsidRDefault="00E93ED5">
      <w:pPr>
        <w:spacing w:after="0" w:line="240" w:lineRule="auto"/>
      </w:pPr>
      <w:r>
        <w:separator/>
      </w:r>
    </w:p>
  </w:footnote>
  <w:footnote w:type="continuationSeparator" w:id="0">
    <w:p w14:paraId="7CBC1DED" w14:textId="77777777" w:rsidR="00E93ED5" w:rsidRDefault="00E93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5C0C" w14:textId="77777777" w:rsidR="009932DD" w:rsidRDefault="00E93E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9357" w14:textId="77777777" w:rsidR="009932DD" w:rsidRDefault="00E93ED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B9BB" w14:textId="77777777" w:rsidR="009932DD" w:rsidRDefault="00E93E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85A78"/>
    <w:multiLevelType w:val="hybridMultilevel"/>
    <w:tmpl w:val="E83A8336"/>
    <w:lvl w:ilvl="0" w:tplc="6486BD2C">
      <w:start w:val="1"/>
      <w:numFmt w:val="bullet"/>
      <w:pStyle w:val="Bullet4"/>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F9"/>
    <w:rsid w:val="001B38F9"/>
    <w:rsid w:val="00212C24"/>
    <w:rsid w:val="002736F9"/>
    <w:rsid w:val="003174CB"/>
    <w:rsid w:val="0033209F"/>
    <w:rsid w:val="00381D69"/>
    <w:rsid w:val="00483B76"/>
    <w:rsid w:val="00635E5F"/>
    <w:rsid w:val="00791FE3"/>
    <w:rsid w:val="00802608"/>
    <w:rsid w:val="0082109E"/>
    <w:rsid w:val="009A7C99"/>
    <w:rsid w:val="00B47909"/>
    <w:rsid w:val="00DA15AC"/>
    <w:rsid w:val="00DC6017"/>
    <w:rsid w:val="00E93ED5"/>
    <w:rsid w:val="00FF37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17F6"/>
  <w15:docId w15:val="{02E1C0A0-D182-43A4-A042-9AD2E902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4">
    <w:name w:val="Bullet4"/>
    <w:basedOn w:val="Standard"/>
    <w:rsid w:val="002736F9"/>
    <w:pPr>
      <w:numPr>
        <w:numId w:val="1"/>
      </w:numPr>
      <w:autoSpaceDE w:val="0"/>
      <w:autoSpaceDN w:val="0"/>
      <w:adjustRightInd w:val="0"/>
      <w:spacing w:after="0" w:line="240" w:lineRule="auto"/>
      <w:jc w:val="both"/>
    </w:pPr>
    <w:rPr>
      <w:rFonts w:ascii="Arial Narrow" w:eastAsia="Arial Narrow" w:hAnsi="Arial Narrow" w:cs="Times New Roman"/>
      <w:sz w:val="24"/>
      <w:szCs w:val="20"/>
      <w:shd w:val="clear" w:color="auto" w:fill="FFFFFF"/>
      <w:lang w:val="en-GB" w:eastAsia="de-DE"/>
    </w:rPr>
  </w:style>
  <w:style w:type="paragraph" w:styleId="Textkrper-Einzug3">
    <w:name w:val="Body Text Indent 3"/>
    <w:basedOn w:val="Standard"/>
    <w:link w:val="Textkrper-Einzug3Zchn"/>
    <w:rsid w:val="002736F9"/>
    <w:pPr>
      <w:tabs>
        <w:tab w:val="left" w:pos="720"/>
        <w:tab w:val="left" w:pos="1440"/>
      </w:tabs>
      <w:autoSpaceDE w:val="0"/>
      <w:autoSpaceDN w:val="0"/>
      <w:adjustRightInd w:val="0"/>
      <w:spacing w:after="0" w:line="240" w:lineRule="auto"/>
      <w:ind w:left="1440" w:hanging="720"/>
      <w:jc w:val="both"/>
    </w:pPr>
    <w:rPr>
      <w:rFonts w:ascii="Arial Narrow" w:eastAsia="Times New Roman" w:hAnsi="Arial Narrow" w:cs="Times New Roman"/>
      <w:sz w:val="24"/>
      <w:szCs w:val="20"/>
      <w:lang w:eastAsia="de-DE"/>
    </w:rPr>
  </w:style>
  <w:style w:type="character" w:customStyle="1" w:styleId="Textkrper-Einzug3Zchn">
    <w:name w:val="Textkörper-Einzug 3 Zchn"/>
    <w:basedOn w:val="Absatz-Standardschriftart"/>
    <w:link w:val="Textkrper-Einzug3"/>
    <w:rsid w:val="002736F9"/>
    <w:rPr>
      <w:rFonts w:ascii="Arial Narrow" w:eastAsia="Times New Roman" w:hAnsi="Arial Narrow" w:cs="Times New Roman"/>
      <w:sz w:val="24"/>
      <w:szCs w:val="20"/>
      <w:lang w:eastAsia="de-DE"/>
    </w:rPr>
  </w:style>
  <w:style w:type="paragraph" w:styleId="Kopfzeile">
    <w:name w:val="header"/>
    <w:basedOn w:val="Standard"/>
    <w:link w:val="KopfzeileZchn"/>
    <w:rsid w:val="002736F9"/>
    <w:pPr>
      <w:tabs>
        <w:tab w:val="center" w:pos="4536"/>
        <w:tab w:val="right" w:pos="9072"/>
      </w:tabs>
      <w:spacing w:after="0" w:line="240" w:lineRule="auto"/>
      <w:jc w:val="both"/>
    </w:pPr>
    <w:rPr>
      <w:rFonts w:ascii="Arial Narrow" w:eastAsia="Arial" w:hAnsi="Arial Narrow" w:cs="Arial"/>
      <w:sz w:val="24"/>
      <w:szCs w:val="20"/>
      <w:lang w:val="en-GB"/>
    </w:rPr>
  </w:style>
  <w:style w:type="character" w:customStyle="1" w:styleId="KopfzeileZchn">
    <w:name w:val="Kopfzeile Zchn"/>
    <w:basedOn w:val="Absatz-Standardschriftart"/>
    <w:link w:val="Kopfzeile"/>
    <w:rsid w:val="002736F9"/>
    <w:rPr>
      <w:rFonts w:ascii="Arial Narrow" w:eastAsia="Arial" w:hAnsi="Arial Narrow" w:cs="Arial"/>
      <w:sz w:val="24"/>
      <w:szCs w:val="20"/>
      <w:lang w:val="en-GB"/>
    </w:rPr>
  </w:style>
  <w:style w:type="paragraph" w:styleId="Fuzeile">
    <w:name w:val="footer"/>
    <w:basedOn w:val="Standard"/>
    <w:link w:val="FuzeileZchn"/>
    <w:rsid w:val="002736F9"/>
    <w:pPr>
      <w:tabs>
        <w:tab w:val="center" w:pos="4536"/>
        <w:tab w:val="right" w:pos="9072"/>
      </w:tabs>
      <w:spacing w:after="0" w:line="240" w:lineRule="auto"/>
      <w:jc w:val="both"/>
    </w:pPr>
    <w:rPr>
      <w:rFonts w:ascii="Arial Narrow" w:eastAsia="Arial" w:hAnsi="Arial Narrow" w:cs="Arial"/>
      <w:sz w:val="24"/>
      <w:szCs w:val="20"/>
      <w:lang w:val="en-GB"/>
    </w:rPr>
  </w:style>
  <w:style w:type="character" w:customStyle="1" w:styleId="FuzeileZchn">
    <w:name w:val="Fußzeile Zchn"/>
    <w:basedOn w:val="Absatz-Standardschriftart"/>
    <w:link w:val="Fuzeile"/>
    <w:rsid w:val="002736F9"/>
    <w:rPr>
      <w:rFonts w:ascii="Arial Narrow" w:eastAsia="Arial" w:hAnsi="Arial Narrow" w:cs="Arial"/>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1785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Behrndt</dc:creator>
  <cp:lastModifiedBy>Angela Glückler-Sheir</cp:lastModifiedBy>
  <cp:revision>2</cp:revision>
  <dcterms:created xsi:type="dcterms:W3CDTF">2024-08-07T14:02:00Z</dcterms:created>
  <dcterms:modified xsi:type="dcterms:W3CDTF">2024-08-07T14:02:00Z</dcterms:modified>
</cp:coreProperties>
</file>